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64" w:rsidRPr="00533E64" w:rsidRDefault="00533E64" w:rsidP="00533E64">
      <w:pPr>
        <w:tabs>
          <w:tab w:val="left" w:pos="936"/>
        </w:tabs>
        <w:spacing w:after="0" w:line="298" w:lineRule="exact"/>
        <w:contextualSpacing/>
        <w:jc w:val="right"/>
        <w:rPr>
          <w:rFonts w:ascii="Times New Roman" w:eastAsia="Arial Unicode MS" w:hAnsi="Times New Roman" w:cs="Times New Roman"/>
          <w:bCs/>
          <w:color w:val="000000"/>
          <w:lang w:val="ru"/>
        </w:rPr>
      </w:pPr>
      <w:r w:rsidRPr="00533E64">
        <w:rPr>
          <w:rFonts w:ascii="Times New Roman" w:eastAsia="Arial Unicode MS" w:hAnsi="Times New Roman" w:cs="Times New Roman"/>
          <w:bCs/>
          <w:color w:val="000000"/>
          <w:lang w:val="ru"/>
        </w:rPr>
        <w:t>Приложение №</w:t>
      </w:r>
      <w:r w:rsidRPr="00533E64">
        <w:rPr>
          <w:rFonts w:ascii="Times New Roman" w:eastAsia="Arial Unicode MS" w:hAnsi="Times New Roman" w:cs="Times New Roman"/>
          <w:bCs/>
          <w:color w:val="000000"/>
          <w:lang w:val="ru"/>
        </w:rPr>
        <w:t>1</w:t>
      </w:r>
    </w:p>
    <w:p w:rsidR="00925A98" w:rsidRPr="00925A98" w:rsidRDefault="00925A98" w:rsidP="00925A98">
      <w:pPr>
        <w:spacing w:after="0"/>
        <w:jc w:val="right"/>
        <w:rPr>
          <w:rFonts w:ascii="Times New Roman" w:eastAsia="Arial Unicode MS" w:hAnsi="Times New Roman" w:cs="Times New Roman"/>
          <w:bCs/>
          <w:color w:val="000000"/>
          <w:lang w:val="ru"/>
        </w:rPr>
      </w:pPr>
      <w:r w:rsidRPr="00925A98">
        <w:rPr>
          <w:rFonts w:ascii="Times New Roman" w:eastAsia="Arial Unicode MS" w:hAnsi="Times New Roman" w:cs="Times New Roman"/>
          <w:bCs/>
          <w:color w:val="000000"/>
          <w:lang w:val="ru"/>
        </w:rPr>
        <w:t xml:space="preserve">к приказу № 68-д </w:t>
      </w:r>
    </w:p>
    <w:p w:rsidR="00533E64" w:rsidRPr="00533E64" w:rsidRDefault="00925A98" w:rsidP="00925A98">
      <w:pPr>
        <w:spacing w:after="0"/>
        <w:jc w:val="right"/>
        <w:rPr>
          <w:rFonts w:ascii="Times New Roman" w:eastAsia="Calibri" w:hAnsi="Times New Roman" w:cs="Times New Roman"/>
          <w:lang w:val="ru" w:eastAsia="en-US"/>
        </w:rPr>
      </w:pPr>
      <w:r w:rsidRPr="00925A98">
        <w:rPr>
          <w:rFonts w:ascii="Times New Roman" w:eastAsia="Arial Unicode MS" w:hAnsi="Times New Roman" w:cs="Times New Roman"/>
          <w:bCs/>
          <w:color w:val="000000"/>
          <w:lang w:val="ru"/>
        </w:rPr>
        <w:t>от 16.08.2024 г.</w:t>
      </w:r>
    </w:p>
    <w:p w:rsidR="00EC30D4" w:rsidRPr="00533E64" w:rsidRDefault="00EC30D4" w:rsidP="00EC30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</w:t>
      </w:r>
    </w:p>
    <w:p w:rsidR="00EC30D4" w:rsidRPr="00533E64" w:rsidRDefault="00EC30D4" w:rsidP="00EC30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</w:t>
      </w:r>
      <w:bookmarkStart w:id="0" w:name="_GoBack"/>
      <w:bookmarkEnd w:id="0"/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совершенствованию школьного питания </w:t>
      </w:r>
    </w:p>
    <w:p w:rsidR="00EC30D4" w:rsidRPr="00533E64" w:rsidRDefault="00EC30D4" w:rsidP="00EC30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E64">
        <w:rPr>
          <w:rFonts w:ascii="Times New Roman" w:eastAsia="Calibri" w:hAnsi="Times New Roman" w:cs="Times New Roman"/>
          <w:sz w:val="28"/>
          <w:szCs w:val="28"/>
          <w:lang w:eastAsia="en-US"/>
        </w:rPr>
        <w:t>в МБОУ «ССОШ №1» на 2024-2025 учебный год.</w:t>
      </w:r>
    </w:p>
    <w:p w:rsidR="00EC30D4" w:rsidRDefault="00EC30D4" w:rsidP="00EC30D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550"/>
        <w:gridCol w:w="6"/>
        <w:gridCol w:w="1419"/>
        <w:gridCol w:w="1950"/>
      </w:tblGrid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EC30D4" w:rsidRDefault="00EC3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 исполнители</w:t>
            </w:r>
          </w:p>
        </w:tc>
      </w:tr>
      <w:tr w:rsidR="00EC30D4" w:rsidTr="00EC30D4">
        <w:trPr>
          <w:trHeight w:val="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 w:rsidP="00FF60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Организационные мероприятия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и корректировка примерного меню с учетом рекомендуемых наборов пищевых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6673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02.09.2024</w:t>
            </w:r>
            <w:r w:rsidR="00EC30D4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повар-бригадир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взаимодействия с органами надзора и контроля по выполнению методических рекомендаций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согласно предписаниям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и принятие локальных актов, регламентирующих организацию питания в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01.09.202</w:t>
            </w:r>
            <w:r w:rsidR="0066734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ОУ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школьного плана действий по совершенствованию организации школьного питания обучающихся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6673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01.09.2024</w:t>
            </w:r>
            <w:r w:rsidR="00EC30D4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брокеражной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комиссии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во всероссийском мониторинге организации питания обучающихся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брокеражной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комиссии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1.5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региональном мониторинге условий организации питания и качества питания 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школьных столовых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брокеражной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комиссии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Обновление  паспорта пищеблока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01.09.202</w:t>
            </w:r>
            <w:r w:rsidR="0066734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повар-бригадир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1.7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состояния здоровья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раз в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удовлетворенности обучающихся и родителей качеством школьного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январь, 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родительский контроль 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 w:rsidP="00FF60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Создание современных условий организации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Укрепление материально-технической базы ОУ: косметический ремонт  пищеблока, обеспечение пищеблока современным технологическим оборудованием, своевременная замена посуды.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</w:t>
            </w:r>
          </w:p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согласно планам ПФХД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ОУ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контроля качества на всех стадиях производства, переработки и потребления пищевой продукции, поступающей для обеспечения питания в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руководитель ОУ, Родительский комитет, повара, 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выполнения натуральных норм питания на 1 ребенка в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повар-бригадир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питьевого режима в соответствии с санитарными нормами и требованиями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ОУ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горячего двухразового питания для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сентябрь-май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руководитель ОУ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2.6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обучающихся горячим питанием, обогащенным витаминами, макро и микроэлементами, йодом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повар - бригадир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2.7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Проведение тематических проверок: «Организация горячего питания в ОУ»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родительский контроль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2.8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контроля за санитарно-гигиеническим состоянием школьных пищеблоков, за состоянием здоровья работников пищеблока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завхоз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 w:rsidP="00FF60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Повышение профессиональной компетентности кадров по вопросам организации школьного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Изучение нормативных документов, методических рекомендаций по вопросам организации питания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руководитель ОУ, повар - бригадир, завхоз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Проведение семинаров-совещаний для классных руководителей, поваров по вопросам совершенствования организации школьного питания и внедрения современных моделей организации школьного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руководитель 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 w:rsidP="00FF60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Формирование основ культуры правильного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Реализация  образовательной программы «Разговор о правильном питании»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ВР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Реализация комплекса мероприятий по пропаганде здорового питания и формированию культуры правильного питания среди учащихся и родителей: семинары;  уроки здоровья; родительские собрания; анкетирование; конкурсы, выступление агитбригад.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ВР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4.3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работы по формированию позитивного общественного мнения о деятельности ОУ по обеспечению здорового и безопасного школьного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ВР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4.4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районном творческом конкурсе  рисунков, буклетов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Согласно плану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руководители кружка «Разговор о правильном питании»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0D4" w:rsidRDefault="00EC30D4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C30D4">
              <w:rPr>
                <w:rFonts w:ascii="Times New Roman" w:eastAsia="Calibri" w:hAnsi="Times New Roman" w:cs="Times New Roman"/>
                <w:lang w:eastAsia="en-US"/>
              </w:rPr>
              <w:t>Проведение бесед, классных часов на темы</w:t>
            </w:r>
            <w:proofErr w:type="gramStart"/>
            <w:r w:rsidRPr="00EC30D4">
              <w:rPr>
                <w:rFonts w:ascii="Times New Roman" w:eastAsia="Calibri" w:hAnsi="Times New Roman" w:cs="Times New Roman"/>
                <w:lang w:eastAsia="en-US"/>
              </w:rPr>
              <w:t xml:space="preserve"> :</w:t>
            </w:r>
            <w:proofErr w:type="gramEnd"/>
          </w:p>
          <w:p w:rsidR="008D2C0D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-«Основы рационального питания»;</w:t>
            </w:r>
          </w:p>
          <w:p w:rsidR="008D2C0D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«Еда-источник витаминов»;</w:t>
            </w:r>
          </w:p>
          <w:p w:rsidR="008D2C0D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«Правильное питание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алог здоровья и красоты»;</w:t>
            </w:r>
          </w:p>
          <w:p w:rsidR="008D2C0D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«Уроки этикета за столом»;</w:t>
            </w:r>
          </w:p>
          <w:p w:rsidR="008D2C0D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«Модные диеты: за и против»;</w:t>
            </w:r>
          </w:p>
          <w:p w:rsidR="008D2C0D" w:rsidRPr="00EC30D4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Как правильно питаться, если ты занимаешься спортом»»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0D4" w:rsidRPr="00EC30D4" w:rsidRDefault="00EC30D4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Pr="00EC30D4" w:rsidRDefault="008D2C0D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руководители кружка «Разговор о правильном питании»</w:t>
            </w:r>
          </w:p>
        </w:tc>
      </w:tr>
      <w:tr w:rsidR="008D2C0D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0D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4.6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C0D" w:rsidRPr="009D52A7" w:rsidRDefault="009D52A7" w:rsidP="008D2C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Освещение вопросов правильного питания на страницах школьной газеты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C0D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Руководитель кружка</w:t>
            </w:r>
          </w:p>
        </w:tc>
      </w:tr>
      <w:tr w:rsidR="008D2C0D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0D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4.7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C0D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Оформление информационных стендов:</w:t>
            </w:r>
          </w:p>
          <w:p w:rsidR="009D52A7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- «Польза горячего питания»;</w:t>
            </w:r>
          </w:p>
          <w:p w:rsid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- «Правильное питание-залог здоровья»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  <w:tr w:rsidR="008D2C0D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0D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4.8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C0D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Выпуск информационно-агитационных листовок «Мы за здоровое питание»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  <w:tr w:rsidR="008D2C0D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0D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4.9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C0D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Рекламная акция «Здоровое </w:t>
            </w: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питание-активное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долголетие»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Учителя технологии</w:t>
            </w:r>
          </w:p>
        </w:tc>
      </w:tr>
      <w:tr w:rsidR="008D2C0D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0D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4.10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C0D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Проведение фотовыставки «Здоровая пища всей семьи»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C0D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Руководитель кружка школьной газеты</w:t>
            </w:r>
          </w:p>
        </w:tc>
      </w:tr>
      <w:tr w:rsidR="009D52A7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A7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4.11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2A7" w:rsidRPr="009D52A7" w:rsidRDefault="009D52A7" w:rsidP="009D52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Конкурс буклетов «</w:t>
            </w: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Полезно-значит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вкусно»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2A7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2A7" w:rsidRPr="009D52A7" w:rsidRDefault="009D52A7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D52A7">
              <w:rPr>
                <w:rFonts w:ascii="Times New Roman" w:eastAsia="Calibri" w:hAnsi="Times New Roman" w:cs="Times New Roman"/>
                <w:lang w:eastAsia="en-US"/>
              </w:rPr>
              <w:t>Классные руководители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0D4" w:rsidRDefault="00EC30D4" w:rsidP="00FF60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Информационное обеспечение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0D4" w:rsidRDefault="00EC30D4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0D4" w:rsidRDefault="00EC30D4" w:rsidP="00EC3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публикаций в СМИ по формированию культуры  правильного питания обучающихся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Обновление  информационных стендов по культуре правильного питания 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5.3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выставок по культуре здорового питания школьников.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  <w:tr w:rsidR="00EC30D4" w:rsidTr="00EC30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5.4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Размещение материалов по организации питания в учреждении, по формированию культуры  правильного питания на сайте 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EC30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0D4" w:rsidRDefault="009D52A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D52A7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9D52A7">
              <w:rPr>
                <w:rFonts w:ascii="Times New Roman" w:eastAsia="Calibri" w:hAnsi="Times New Roman" w:cs="Times New Roman"/>
                <w:lang w:eastAsia="en-US"/>
              </w:rPr>
              <w:t xml:space="preserve"> за организацию питания</w:t>
            </w:r>
          </w:p>
        </w:tc>
      </w:tr>
    </w:tbl>
    <w:p w:rsidR="00EC30D4" w:rsidRDefault="00EC30D4" w:rsidP="00EC30D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C30D4" w:rsidRDefault="00EC30D4" w:rsidP="00EC30D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C30D4" w:rsidRDefault="00EC30D4" w:rsidP="00EC30D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C30D4" w:rsidRDefault="00EC30D4" w:rsidP="00EC30D4">
      <w:pPr>
        <w:tabs>
          <w:tab w:val="left" w:pos="6465"/>
        </w:tabs>
        <w:rPr>
          <w:rFonts w:ascii="Times New Roman" w:hAnsi="Times New Roman" w:cs="Times New Roman"/>
        </w:rPr>
      </w:pPr>
    </w:p>
    <w:p w:rsidR="00167F09" w:rsidRDefault="00167F09"/>
    <w:sectPr w:rsidR="00167F09" w:rsidSect="0016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DC7"/>
    <w:multiLevelType w:val="hybridMultilevel"/>
    <w:tmpl w:val="3192F98C"/>
    <w:lvl w:ilvl="0" w:tplc="031E0E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D4"/>
    <w:rsid w:val="00073EC9"/>
    <w:rsid w:val="001619BF"/>
    <w:rsid w:val="00167F09"/>
    <w:rsid w:val="00533E64"/>
    <w:rsid w:val="00667342"/>
    <w:rsid w:val="008D2C0D"/>
    <w:rsid w:val="00925A98"/>
    <w:rsid w:val="009D52A7"/>
    <w:rsid w:val="00E75877"/>
    <w:rsid w:val="00E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2024-08-31T08:30:00Z</dcterms:created>
  <dcterms:modified xsi:type="dcterms:W3CDTF">2024-08-31T08:30:00Z</dcterms:modified>
</cp:coreProperties>
</file>